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839" w:rsidRPr="00A74839" w:rsidRDefault="00A74839" w:rsidP="00A748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83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5EBE830" wp14:editId="063748A4">
            <wp:extent cx="495300" cy="61912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839" w:rsidRPr="00A74839" w:rsidRDefault="00A74839" w:rsidP="00A748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ИЗБИРАТЕЛЬНАЯ КОМИССИЯ </w:t>
      </w:r>
    </w:p>
    <w:p w:rsidR="00A74839" w:rsidRPr="00A74839" w:rsidRDefault="00B07935" w:rsidP="00A748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74839" w:rsidRPr="00A74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74839" w:rsidRPr="00A74839" w:rsidTr="00A74839">
        <w:tc>
          <w:tcPr>
            <w:tcW w:w="3190" w:type="dxa"/>
            <w:hideMark/>
          </w:tcPr>
          <w:p w:rsidR="00A74839" w:rsidRPr="00A74839" w:rsidRDefault="00CD35EB" w:rsidP="00CD35EB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15.06.</w:t>
            </w:r>
            <w:r w:rsidR="00A74839" w:rsidRPr="00A74839">
              <w:rPr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3190" w:type="dxa"/>
            <w:hideMark/>
          </w:tcPr>
          <w:p w:rsidR="00A74839" w:rsidRPr="00B07935" w:rsidRDefault="00A74839" w:rsidP="00A74839">
            <w:pPr>
              <w:spacing w:line="36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hideMark/>
          </w:tcPr>
          <w:p w:rsidR="00A74839" w:rsidRPr="003A6FDA" w:rsidRDefault="003A6FDA" w:rsidP="00A7483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3A6FDA">
              <w:rPr>
                <w:sz w:val="28"/>
                <w:szCs w:val="28"/>
                <w:lang w:eastAsia="ru-RU"/>
              </w:rPr>
              <w:t>48/296</w:t>
            </w:r>
          </w:p>
        </w:tc>
      </w:tr>
    </w:tbl>
    <w:p w:rsidR="00A74839" w:rsidRPr="003A6FDA" w:rsidRDefault="003A6FDA" w:rsidP="003A6FD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6FDA">
        <w:rPr>
          <w:rFonts w:ascii="Times New Roman" w:hAnsi="Times New Roman" w:cs="Times New Roman"/>
          <w:b/>
          <w:sz w:val="24"/>
          <w:szCs w:val="24"/>
          <w:lang w:eastAsia="ru-RU"/>
        </w:rPr>
        <w:t>с. Михайловка</w:t>
      </w:r>
    </w:p>
    <w:tbl>
      <w:tblPr>
        <w:tblpPr w:leftFromText="180" w:rightFromText="180" w:bottomFromText="200" w:vertAnchor="text" w:horzAnchor="margin" w:tblpY="158"/>
        <w:tblW w:w="0" w:type="auto"/>
        <w:tblLook w:val="01E0" w:firstRow="1" w:lastRow="1" w:firstColumn="1" w:lastColumn="1" w:noHBand="0" w:noVBand="0"/>
      </w:tblPr>
      <w:tblGrid>
        <w:gridCol w:w="5070"/>
      </w:tblGrid>
      <w:tr w:rsidR="00A74839" w:rsidRPr="00A74839" w:rsidTr="00A74839">
        <w:trPr>
          <w:trHeight w:val="2978"/>
        </w:trPr>
        <w:tc>
          <w:tcPr>
            <w:tcW w:w="5070" w:type="dxa"/>
            <w:hideMark/>
          </w:tcPr>
          <w:p w:rsidR="00A74839" w:rsidRPr="00A74839" w:rsidRDefault="00A74839" w:rsidP="00B079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4839">
              <w:rPr>
                <w:rFonts w:ascii="Times New Roman" w:eastAsia="Times New Roman" w:hAnsi="Times New Roman" w:cs="Times New Roman"/>
                <w:sz w:val="28"/>
                <w:szCs w:val="28"/>
              </w:rPr>
              <w:t>О  во</w:t>
            </w:r>
            <w:r w:rsidR="00B07935">
              <w:rPr>
                <w:rFonts w:ascii="Times New Roman" w:eastAsia="Times New Roman" w:hAnsi="Times New Roman" w:cs="Times New Roman"/>
                <w:sz w:val="28"/>
                <w:szCs w:val="28"/>
              </w:rPr>
              <w:t>зложении   полномочий  окружных избирательных комиссий однома</w:t>
            </w:r>
            <w:r w:rsidR="00476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ндатных  избирательных округов </w:t>
            </w:r>
            <w:r w:rsidR="00B07935">
              <w:rPr>
                <w:rFonts w:ascii="Times New Roman" w:eastAsia="Times New Roman" w:hAnsi="Times New Roman" w:cs="Times New Roman"/>
                <w:sz w:val="28"/>
                <w:szCs w:val="28"/>
              </w:rPr>
              <w:t>№ 8,</w:t>
            </w:r>
            <w:r w:rsidR="00476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="00B07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  <w:r w:rsidRPr="00A74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="00B07935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дополнительным выборам  депутатов</w:t>
            </w:r>
            <w:r w:rsidRPr="00A74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Думы   </w:t>
            </w:r>
            <w:r w:rsidR="00B07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Михайловского муниципального района </w:t>
            </w:r>
            <w:r w:rsidRPr="00A74839">
              <w:rPr>
                <w:rFonts w:ascii="Times New Roman" w:eastAsia="Times New Roman" w:hAnsi="Times New Roman" w:cs="Times New Roman"/>
                <w:sz w:val="28"/>
                <w:szCs w:val="28"/>
              </w:rPr>
              <w:t>пято</w:t>
            </w:r>
            <w:r w:rsidR="00B07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 созыва, назначенных на 10 сентября </w:t>
            </w:r>
            <w:r w:rsidRPr="00A74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2017 года, на территориальную  избиратель</w:t>
            </w:r>
            <w:r w:rsidR="00B07935">
              <w:rPr>
                <w:rFonts w:ascii="Times New Roman" w:eastAsia="Times New Roman" w:hAnsi="Times New Roman" w:cs="Times New Roman"/>
                <w:sz w:val="28"/>
                <w:szCs w:val="28"/>
              </w:rPr>
              <w:t>ную комиссию Михайловского района</w:t>
            </w:r>
            <w:r w:rsidRPr="00A74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74839" w:rsidRPr="00A74839" w:rsidRDefault="00A74839" w:rsidP="00A74839">
      <w:pPr>
        <w:suppressAutoHyphens/>
        <w:spacing w:after="0" w:line="240" w:lineRule="auto"/>
        <w:ind w:right="38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74839" w:rsidRPr="00A74839" w:rsidRDefault="00A74839" w:rsidP="00A74839">
      <w:pPr>
        <w:suppressAutoHyphens/>
        <w:spacing w:after="0" w:line="240" w:lineRule="auto"/>
        <w:ind w:right="38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74839" w:rsidRPr="00A74839" w:rsidRDefault="00A74839" w:rsidP="00A74839">
      <w:pPr>
        <w:suppressAutoHyphens/>
        <w:spacing w:after="0" w:line="240" w:lineRule="auto"/>
        <w:ind w:right="38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74839" w:rsidRPr="00A74839" w:rsidRDefault="00A74839" w:rsidP="00A74839">
      <w:pPr>
        <w:suppressAutoHyphens/>
        <w:spacing w:after="0" w:line="240" w:lineRule="auto"/>
        <w:ind w:right="38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74839" w:rsidRPr="00A74839" w:rsidRDefault="00A74839" w:rsidP="00A74839">
      <w:pPr>
        <w:suppressAutoHyphens/>
        <w:spacing w:after="0" w:line="240" w:lineRule="auto"/>
        <w:ind w:right="38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74839" w:rsidRPr="00A74839" w:rsidRDefault="00A74839" w:rsidP="00A74839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4839" w:rsidRPr="00A74839" w:rsidRDefault="00A74839" w:rsidP="00A748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74839" w:rsidRPr="00A74839" w:rsidRDefault="00A74839" w:rsidP="00A74839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48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A748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</w:p>
    <w:p w:rsidR="00A74839" w:rsidRPr="00A74839" w:rsidRDefault="00A74839" w:rsidP="00A74839">
      <w:pPr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839" w:rsidRPr="00A74839" w:rsidRDefault="00A74839" w:rsidP="00A7483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CC5" w:rsidRDefault="00A74839" w:rsidP="00222CC5">
      <w:pPr>
        <w:pStyle w:val="a6"/>
        <w:spacing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8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осуществления подготовки и проведения</w:t>
      </w:r>
      <w:r w:rsidR="00B0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выборов депутатов</w:t>
      </w:r>
      <w:r w:rsidRPr="00A7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  <w:r w:rsidR="00B0793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 пятого созыва по одном</w:t>
      </w:r>
      <w:r w:rsidR="0047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андатным избирательным округам </w:t>
      </w:r>
      <w:r w:rsidR="00B0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8, </w:t>
      </w:r>
      <w:r w:rsidR="0047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0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10, назначенных на  10 сентября </w:t>
      </w:r>
      <w:r w:rsidRPr="00A7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года,  в соответствии со статьями 20, 25 Федерального закона «Об основных гарантиях избирательных прав и права на участие в референдуме граждан Российской Федерации», статьями 17, 23 Избирательного кодекса Приморского края,</w:t>
      </w:r>
      <w:r w:rsidR="00222CC5" w:rsidRPr="0022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решения Избирательной комиссии Приморского края №  186/27 от  19.012.2007  года  «О возложении полномочий избирательной комиссии Михайловского муниципального района на территориальную избирательную комиссию Михайловского района», территориальная избирательная комиссия Михайловского района </w:t>
      </w:r>
    </w:p>
    <w:p w:rsidR="00222CC5" w:rsidRPr="00222CC5" w:rsidRDefault="00222CC5" w:rsidP="00222CC5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22C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222CC5" w:rsidRPr="00222CC5" w:rsidRDefault="00222CC5" w:rsidP="00222CC5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D35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1. Полномочия окружных избирательных комиссий</w:t>
      </w:r>
      <w:r w:rsidRPr="00222CC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по дополнительным выборам депутатов Думы Михайловского муниципального района пятого </w:t>
      </w:r>
      <w:r w:rsidRPr="00222CC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lastRenderedPageBreak/>
        <w:t>созыва  по одноманд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атным избирательным округам № 8 № 10, назначенных  на  10 сентября  2017</w:t>
      </w:r>
      <w:r w:rsidRPr="00222CC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года,  возложить на территориальную избирательную  комиссию Михайловского района.</w:t>
      </w:r>
    </w:p>
    <w:p w:rsidR="00222CC5" w:rsidRPr="00222CC5" w:rsidRDefault="00222CC5" w:rsidP="00222CC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222CC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  2. Разместить </w:t>
      </w:r>
      <w:r w:rsidRPr="00222C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решение на официальном </w:t>
      </w:r>
      <w:proofErr w:type="gramStart"/>
      <w:r w:rsidRPr="00222C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сайте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Михайловского муниципального района  в разделе «Т</w:t>
      </w:r>
      <w:r w:rsidRPr="00222C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ерриториальной избирательной комиссии Михайловского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222C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 информационно-телекоммуникационной сети «Интернет»</w:t>
      </w:r>
      <w:r w:rsidR="00CD35EB" w:rsidRPr="00CD35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35EB" w:rsidRPr="005B3C11">
        <w:rPr>
          <w:rFonts w:ascii="Times New Roman" w:eastAsia="Calibri" w:hAnsi="Times New Roman" w:cs="Times New Roman"/>
          <w:sz w:val="28"/>
          <w:szCs w:val="28"/>
        </w:rPr>
        <w:t xml:space="preserve">по адресу: </w:t>
      </w:r>
      <w:r w:rsidR="00CD35EB" w:rsidRPr="00255C0E">
        <w:rPr>
          <w:rFonts w:ascii="Times New Roman" w:eastAsia="Calibri" w:hAnsi="Times New Roman" w:cs="Times New Roman"/>
          <w:sz w:val="28"/>
          <w:szCs w:val="28"/>
        </w:rPr>
        <w:t>www</w:t>
      </w:r>
      <w:r w:rsidR="00CD35EB" w:rsidRPr="00CD35EB">
        <w:rPr>
          <w:rFonts w:ascii="Times New Roman" w:eastAsia="Calibri" w:hAnsi="Times New Roman" w:cs="Times New Roman"/>
          <w:sz w:val="28"/>
          <w:szCs w:val="28"/>
        </w:rPr>
        <w:t>.</w:t>
      </w:r>
      <w:r w:rsidR="009F3126">
        <w:rPr>
          <w:rFonts w:ascii="Book Antiqua" w:hAnsi="Book Antiqua"/>
          <w:sz w:val="28"/>
          <w:szCs w:val="28"/>
          <w:shd w:val="clear" w:color="auto" w:fill="FFFFFF"/>
        </w:rPr>
        <w:t>tik.</w:t>
      </w:r>
      <w:bookmarkStart w:id="0" w:name="_GoBack"/>
      <w:bookmarkEnd w:id="0"/>
      <w:r w:rsidR="00CD35EB" w:rsidRPr="009F3126">
        <w:rPr>
          <w:rFonts w:ascii="Book Antiqua" w:hAnsi="Book Antiqua"/>
          <w:sz w:val="28"/>
          <w:szCs w:val="28"/>
          <w:shd w:val="clear" w:color="auto" w:fill="FFFFFF"/>
        </w:rPr>
        <w:t>mikhprim.ru</w:t>
      </w:r>
      <w:r w:rsidRPr="00CD3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22CC5" w:rsidRPr="00222CC5" w:rsidRDefault="00222CC5" w:rsidP="00222CC5">
      <w:pPr>
        <w:keepNext/>
        <w:spacing w:after="0" w:line="360" w:lineRule="auto"/>
        <w:outlineLvl w:val="0"/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</w:pPr>
    </w:p>
    <w:p w:rsidR="00222CC5" w:rsidRPr="00222CC5" w:rsidRDefault="00222CC5" w:rsidP="00222CC5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222CC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</w:t>
      </w:r>
      <w:r w:rsidRPr="00222CC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Председатель комиссии</w:t>
      </w:r>
      <w:r w:rsidRPr="00222CC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222CC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222CC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222CC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 Н.С. Горбачева</w:t>
      </w:r>
    </w:p>
    <w:p w:rsidR="00222CC5" w:rsidRPr="00222CC5" w:rsidRDefault="00222CC5" w:rsidP="00222CC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22CC5" w:rsidRPr="00222CC5" w:rsidRDefault="00222CC5" w:rsidP="00222CC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22C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Секретарь комиссии </w:t>
      </w:r>
      <w:r w:rsidRPr="00222C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222C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222C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222C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222C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            В.В. Лукашенко</w:t>
      </w:r>
    </w:p>
    <w:p w:rsidR="00222CC5" w:rsidRPr="00222CC5" w:rsidRDefault="00222CC5" w:rsidP="0022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CC5" w:rsidRPr="00222CC5" w:rsidRDefault="00222CC5" w:rsidP="0022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CC5" w:rsidRPr="00222CC5" w:rsidRDefault="00222CC5" w:rsidP="0022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CC5" w:rsidRPr="00222CC5" w:rsidRDefault="00222CC5" w:rsidP="0022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839" w:rsidRPr="00A74839" w:rsidRDefault="00A74839" w:rsidP="00A7483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A74839" w:rsidRPr="00A74839" w:rsidRDefault="00A74839" w:rsidP="00A74839">
      <w:pPr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74839" w:rsidRPr="00A7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39"/>
    <w:rsid w:val="001D17BE"/>
    <w:rsid w:val="00222CC5"/>
    <w:rsid w:val="003A6FDA"/>
    <w:rsid w:val="00476DF9"/>
    <w:rsid w:val="009F3126"/>
    <w:rsid w:val="00A74839"/>
    <w:rsid w:val="00B07935"/>
    <w:rsid w:val="00CD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ECBD"/>
  <w15:docId w15:val="{E028138B-75CC-4D80-A332-9E0C09E6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83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unhideWhenUsed/>
    <w:rsid w:val="00222CC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22CC5"/>
  </w:style>
  <w:style w:type="character" w:styleId="a8">
    <w:name w:val="Hyperlink"/>
    <w:unhideWhenUsed/>
    <w:rsid w:val="00CD3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SPV</cp:lastModifiedBy>
  <cp:revision>9</cp:revision>
  <cp:lastPrinted>2017-06-14T01:07:00Z</cp:lastPrinted>
  <dcterms:created xsi:type="dcterms:W3CDTF">2017-05-03T06:01:00Z</dcterms:created>
  <dcterms:modified xsi:type="dcterms:W3CDTF">2017-06-27T00:53:00Z</dcterms:modified>
</cp:coreProperties>
</file>